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FD38" w14:textId="77777777" w:rsidR="004407A7" w:rsidRPr="004407A7" w:rsidRDefault="004407A7" w:rsidP="004407A7">
      <w:pPr>
        <w:shd w:val="clear" w:color="auto" w:fill="FFFFFF"/>
        <w:spacing w:before="100" w:beforeAutospacing="1" w:after="240" w:line="510" w:lineRule="atLeast"/>
        <w:jc w:val="center"/>
        <w:outlineLvl w:val="0"/>
        <w:rPr>
          <w:rFonts w:ascii="Times New Roman" w:eastAsia="Times New Roman" w:hAnsi="Times New Roman" w:cs="Times New Roman"/>
          <w:b/>
          <w:bCs/>
          <w:color w:val="0F1115"/>
          <w:kern w:val="36"/>
          <w:sz w:val="36"/>
          <w:szCs w:val="36"/>
          <w:lang w:eastAsia="ru-RU"/>
        </w:rPr>
      </w:pPr>
      <w:r w:rsidRPr="004407A7">
        <w:rPr>
          <w:rFonts w:ascii="Times New Roman" w:eastAsia="Times New Roman" w:hAnsi="Times New Roman" w:cs="Times New Roman"/>
          <w:b/>
          <w:bCs/>
          <w:color w:val="0F1115"/>
          <w:kern w:val="36"/>
          <w:sz w:val="36"/>
          <w:szCs w:val="36"/>
          <w:lang w:eastAsia="ru-RU"/>
        </w:rPr>
        <w:t>Когда врачи рекомендуют кесарево сечение: понятно о важном</w:t>
      </w:r>
    </w:p>
    <w:p w14:paraId="3BCB0E88"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Беременность — это время, полное ожидания и вопросов. Один из самых главных из них: «Как пройдут роды?». В большинстве случаев природа берет свое, и рождение ребенка происходит естественным путем. Но бывают ситуации, когда операция кесарева сечения становится не просто альтернативой, а самым безопасным способом появления малыша на свет.</w:t>
      </w:r>
    </w:p>
    <w:p w14:paraId="77F9524B"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Решение о том, нужна ли операция, врачи принимают не на глазок, а на основании строгих медицинских показаний. Давайте разберем их простыми словами, опираясь на современные клинические рекомендации.</w:t>
      </w:r>
    </w:p>
    <w:p w14:paraId="32D6EDC0" w14:textId="77777777" w:rsidR="004407A7" w:rsidRPr="004407A7" w:rsidRDefault="004407A7" w:rsidP="004407A7">
      <w:pPr>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lang w:eastAsia="ru-RU"/>
        </w:rPr>
      </w:pPr>
      <w:r w:rsidRPr="004407A7">
        <w:rPr>
          <w:rFonts w:ascii="Times New Roman" w:eastAsia="Times New Roman" w:hAnsi="Times New Roman" w:cs="Times New Roman"/>
          <w:b/>
          <w:bCs/>
          <w:color w:val="0F1115"/>
          <w:sz w:val="33"/>
          <w:szCs w:val="33"/>
          <w:lang w:eastAsia="ru-RU"/>
        </w:rPr>
        <w:t>Что такое абсолютные и относительные показания?</w:t>
      </w:r>
    </w:p>
    <w:p w14:paraId="7A6BA4CE"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Медики делят все показания на две большие группы:</w:t>
      </w:r>
    </w:p>
    <w:p w14:paraId="0E9E6CAC" w14:textId="77777777" w:rsidR="004407A7" w:rsidRPr="004407A7" w:rsidRDefault="004407A7" w:rsidP="004407A7">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Абсолютные показания</w:t>
      </w:r>
      <w:r w:rsidRPr="004407A7">
        <w:rPr>
          <w:rFonts w:ascii="Times New Roman" w:eastAsia="Times New Roman" w:hAnsi="Times New Roman" w:cs="Times New Roman"/>
          <w:color w:val="0F1115"/>
          <w:sz w:val="24"/>
          <w:szCs w:val="24"/>
          <w:lang w:eastAsia="ru-RU"/>
        </w:rPr>
        <w:t xml:space="preserve"> — это ситуации, когда естественные роды невозможны или смертельно опасны для жизни матери и ребенка. Операция здесь — единственный </w:t>
      </w:r>
      <w:proofErr w:type="gramStart"/>
      <w:r w:rsidRPr="004407A7">
        <w:rPr>
          <w:rFonts w:ascii="Times New Roman" w:eastAsia="Times New Roman" w:hAnsi="Times New Roman" w:cs="Times New Roman"/>
          <w:color w:val="0F1115"/>
          <w:sz w:val="24"/>
          <w:szCs w:val="24"/>
          <w:lang w:eastAsia="ru-RU"/>
        </w:rPr>
        <w:t>вариант .</w:t>
      </w:r>
      <w:proofErr w:type="gramEnd"/>
    </w:p>
    <w:p w14:paraId="6EBBC372" w14:textId="5A7A7CD3" w:rsidR="004407A7" w:rsidRPr="004407A7" w:rsidRDefault="004407A7" w:rsidP="004407A7">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Относительные показания</w:t>
      </w:r>
      <w:r w:rsidRPr="004407A7">
        <w:rPr>
          <w:rFonts w:ascii="Times New Roman" w:eastAsia="Times New Roman" w:hAnsi="Times New Roman" w:cs="Times New Roman"/>
          <w:color w:val="0F1115"/>
          <w:sz w:val="24"/>
          <w:szCs w:val="24"/>
          <w:lang w:eastAsia="ru-RU"/>
        </w:rPr>
        <w:t> — это случаи, когда женщина </w:t>
      </w:r>
      <w:r w:rsidRPr="004407A7">
        <w:rPr>
          <w:rFonts w:ascii="Times New Roman" w:eastAsia="Times New Roman" w:hAnsi="Times New Roman" w:cs="Times New Roman"/>
          <w:i/>
          <w:iCs/>
          <w:color w:val="0F1115"/>
          <w:sz w:val="24"/>
          <w:szCs w:val="24"/>
          <w:lang w:eastAsia="ru-RU"/>
        </w:rPr>
        <w:t>может</w:t>
      </w:r>
      <w:r w:rsidRPr="004407A7">
        <w:rPr>
          <w:rFonts w:ascii="Times New Roman" w:eastAsia="Times New Roman" w:hAnsi="Times New Roman" w:cs="Times New Roman"/>
          <w:color w:val="0F1115"/>
          <w:sz w:val="24"/>
          <w:szCs w:val="24"/>
          <w:lang w:eastAsia="ru-RU"/>
        </w:rPr>
        <w:t> родить сама, но риск осложнений слишком высок. Врач тщательно взвешивает все «за» и «против» и, если естественные роды несут больше риска, выбирает операцию</w:t>
      </w:r>
    </w:p>
    <w:p w14:paraId="3445D8C3"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Давайте посмотрим, в каких же конкретных случаях рекомендуется кесарево сечение.</w:t>
      </w:r>
    </w:p>
    <w:p w14:paraId="76997D7D" w14:textId="77777777" w:rsidR="004407A7" w:rsidRPr="004407A7" w:rsidRDefault="004407A7" w:rsidP="004407A7">
      <w:pPr>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lang w:eastAsia="ru-RU"/>
        </w:rPr>
      </w:pPr>
      <w:r w:rsidRPr="004407A7">
        <w:rPr>
          <w:rFonts w:ascii="Times New Roman" w:eastAsia="Times New Roman" w:hAnsi="Times New Roman" w:cs="Times New Roman"/>
          <w:b/>
          <w:bCs/>
          <w:color w:val="0F1115"/>
          <w:sz w:val="33"/>
          <w:szCs w:val="33"/>
          <w:lang w:eastAsia="ru-RU"/>
        </w:rPr>
        <w:t>Плановое кесарево сечение: когда операция запланирована заранее</w:t>
      </w:r>
    </w:p>
    <w:p w14:paraId="79701DA4" w14:textId="281391C1"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Плановую операцию назначают в тех случаях, когда риски становятся очевидны еще до начала схваток. Вот основные причины:</w:t>
      </w:r>
    </w:p>
    <w:p w14:paraId="5D2E18E2"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1. «Препятствия» на пути ребенка:</w:t>
      </w:r>
    </w:p>
    <w:p w14:paraId="4C7D7D21" w14:textId="26140121" w:rsidR="004407A7" w:rsidRPr="004407A7" w:rsidRDefault="004407A7" w:rsidP="004407A7">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Предлежание</w:t>
      </w:r>
      <w:r w:rsidRPr="004407A7">
        <w:rPr>
          <w:rFonts w:ascii="Times New Roman" w:eastAsia="Times New Roman" w:hAnsi="Times New Roman" w:cs="Times New Roman"/>
          <w:b/>
          <w:bCs/>
          <w:color w:val="0F1115"/>
          <w:sz w:val="24"/>
          <w:szCs w:val="24"/>
          <w:lang w:eastAsia="ru-RU"/>
        </w:rPr>
        <w:t xml:space="preserve"> плацент</w:t>
      </w:r>
      <w:r>
        <w:rPr>
          <w:rFonts w:ascii="Times New Roman" w:eastAsia="Times New Roman" w:hAnsi="Times New Roman" w:cs="Times New Roman"/>
          <w:b/>
          <w:bCs/>
          <w:color w:val="0F1115"/>
          <w:sz w:val="24"/>
          <w:szCs w:val="24"/>
          <w:lang w:eastAsia="ru-RU"/>
        </w:rPr>
        <w:t>ы</w:t>
      </w:r>
      <w:r w:rsidRPr="004407A7">
        <w:rPr>
          <w:rFonts w:ascii="Times New Roman" w:eastAsia="Times New Roman" w:hAnsi="Times New Roman" w:cs="Times New Roman"/>
          <w:b/>
          <w:bCs/>
          <w:color w:val="0F1115"/>
          <w:sz w:val="24"/>
          <w:szCs w:val="24"/>
          <w:lang w:eastAsia="ru-RU"/>
        </w:rPr>
        <w:t>.</w:t>
      </w:r>
      <w:r w:rsidRPr="004407A7">
        <w:rPr>
          <w:rFonts w:ascii="Times New Roman" w:eastAsia="Times New Roman" w:hAnsi="Times New Roman" w:cs="Times New Roman"/>
          <w:color w:val="0F1115"/>
          <w:sz w:val="24"/>
          <w:szCs w:val="24"/>
          <w:lang w:eastAsia="ru-RU"/>
        </w:rPr>
        <w:t> Если она перекрывает выход из матки (предлежание плаценты) — это как закрытая дверь, через которую ребенок не может пройти.</w:t>
      </w:r>
    </w:p>
    <w:p w14:paraId="05362B77" w14:textId="77777777" w:rsidR="004407A7" w:rsidRPr="004407A7" w:rsidRDefault="004407A7" w:rsidP="004407A7">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Анатомические особенности мамы.</w:t>
      </w:r>
      <w:r w:rsidRPr="004407A7">
        <w:rPr>
          <w:rFonts w:ascii="Times New Roman" w:eastAsia="Times New Roman" w:hAnsi="Times New Roman" w:cs="Times New Roman"/>
          <w:color w:val="0F1115"/>
          <w:sz w:val="24"/>
          <w:szCs w:val="24"/>
          <w:lang w:eastAsia="ru-RU"/>
        </w:rPr>
        <w:t xml:space="preserve"> Узкий таз, опухоли или рубцовые деформации шейки матки могут создать механическое препятствие для головки </w:t>
      </w:r>
      <w:proofErr w:type="gramStart"/>
      <w:r w:rsidRPr="004407A7">
        <w:rPr>
          <w:rFonts w:ascii="Times New Roman" w:eastAsia="Times New Roman" w:hAnsi="Times New Roman" w:cs="Times New Roman"/>
          <w:color w:val="0F1115"/>
          <w:sz w:val="24"/>
          <w:szCs w:val="24"/>
          <w:lang w:eastAsia="ru-RU"/>
        </w:rPr>
        <w:t>малыша .</w:t>
      </w:r>
      <w:proofErr w:type="gramEnd"/>
    </w:p>
    <w:p w14:paraId="0A2E2ADB" w14:textId="563F9246" w:rsidR="004407A7" w:rsidRPr="004407A7" w:rsidRDefault="004407A7" w:rsidP="004407A7">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Неправильное положение плода.</w:t>
      </w:r>
      <w:r w:rsidRPr="004407A7">
        <w:rPr>
          <w:rFonts w:ascii="Times New Roman" w:eastAsia="Times New Roman" w:hAnsi="Times New Roman" w:cs="Times New Roman"/>
          <w:color w:val="0F1115"/>
          <w:sz w:val="24"/>
          <w:szCs w:val="24"/>
          <w:lang w:eastAsia="ru-RU"/>
        </w:rPr>
        <w:t> Если малыш лежит поперек матки или находится в тазовом предлежании (</w:t>
      </w:r>
      <w:r>
        <w:rPr>
          <w:rFonts w:ascii="Times New Roman" w:eastAsia="Times New Roman" w:hAnsi="Times New Roman" w:cs="Times New Roman"/>
          <w:color w:val="0F1115"/>
          <w:sz w:val="24"/>
          <w:szCs w:val="24"/>
          <w:lang w:eastAsia="ru-RU"/>
        </w:rPr>
        <w:t>ягодичное предлежание</w:t>
      </w:r>
      <w:r w:rsidRPr="004407A7">
        <w:rPr>
          <w:rFonts w:ascii="Times New Roman" w:eastAsia="Times New Roman" w:hAnsi="Times New Roman" w:cs="Times New Roman"/>
          <w:color w:val="0F1115"/>
          <w:sz w:val="24"/>
          <w:szCs w:val="24"/>
          <w:lang w:eastAsia="ru-RU"/>
        </w:rPr>
        <w:t xml:space="preserve">) и при этом его вес больше 3600 г или меньше 2500 г — это серьезный повод для операции, так как риск родовой травмы очень </w:t>
      </w:r>
      <w:proofErr w:type="gramStart"/>
      <w:r w:rsidRPr="004407A7">
        <w:rPr>
          <w:rFonts w:ascii="Times New Roman" w:eastAsia="Times New Roman" w:hAnsi="Times New Roman" w:cs="Times New Roman"/>
          <w:color w:val="0F1115"/>
          <w:sz w:val="24"/>
          <w:szCs w:val="24"/>
          <w:lang w:eastAsia="ru-RU"/>
        </w:rPr>
        <w:t>высок .</w:t>
      </w:r>
      <w:proofErr w:type="gramEnd"/>
    </w:p>
    <w:p w14:paraId="282ED6FF" w14:textId="72EDEADB"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2. «</w:t>
      </w:r>
      <w:r>
        <w:rPr>
          <w:rFonts w:ascii="Times New Roman" w:eastAsia="Times New Roman" w:hAnsi="Times New Roman" w:cs="Times New Roman"/>
          <w:b/>
          <w:bCs/>
          <w:color w:val="0F1115"/>
          <w:sz w:val="24"/>
          <w:szCs w:val="24"/>
          <w:lang w:eastAsia="ru-RU"/>
        </w:rPr>
        <w:t>Опасность</w:t>
      </w:r>
      <w:r w:rsidRPr="004407A7">
        <w:rPr>
          <w:rFonts w:ascii="Times New Roman" w:eastAsia="Times New Roman" w:hAnsi="Times New Roman" w:cs="Times New Roman"/>
          <w:b/>
          <w:bCs/>
          <w:color w:val="0F1115"/>
          <w:sz w:val="24"/>
          <w:szCs w:val="24"/>
          <w:lang w:eastAsia="ru-RU"/>
        </w:rPr>
        <w:t>» со стороны здоровья матери:</w:t>
      </w:r>
    </w:p>
    <w:p w14:paraId="27FABA66" w14:textId="2C57CEAB" w:rsidR="004407A7" w:rsidRPr="004407A7" w:rsidRDefault="004407A7" w:rsidP="004407A7">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Рубцы на матке.</w:t>
      </w:r>
      <w:r w:rsidRPr="004407A7">
        <w:rPr>
          <w:rFonts w:ascii="Times New Roman" w:eastAsia="Times New Roman" w:hAnsi="Times New Roman" w:cs="Times New Roman"/>
          <w:color w:val="0F1115"/>
          <w:sz w:val="24"/>
          <w:szCs w:val="24"/>
          <w:lang w:eastAsia="ru-RU"/>
        </w:rPr>
        <w:t> Если у женщины уже было два кесаревых сечения или была операция по удалению миомы, стенка матки может не выдержать нагрузку при схватках.</w:t>
      </w:r>
    </w:p>
    <w:p w14:paraId="58CD92A6" w14:textId="77777777" w:rsidR="004407A7" w:rsidRPr="004407A7" w:rsidRDefault="004407A7" w:rsidP="004407A7">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lastRenderedPageBreak/>
        <w:t>Хронические заболевания.</w:t>
      </w:r>
      <w:r w:rsidRPr="004407A7">
        <w:rPr>
          <w:rFonts w:ascii="Times New Roman" w:eastAsia="Times New Roman" w:hAnsi="Times New Roman" w:cs="Times New Roman"/>
          <w:color w:val="0F1115"/>
          <w:sz w:val="24"/>
          <w:szCs w:val="24"/>
          <w:lang w:eastAsia="ru-RU"/>
        </w:rPr>
        <w:t xml:space="preserve"> Некоторые болезни (например, тяжелые пороки сердца, критическая близорукость с дистрофией сетчатки) делают период потуг опасным для жизни женщины, поэтому врачи «выключают» этот этап через </w:t>
      </w:r>
      <w:proofErr w:type="gramStart"/>
      <w:r w:rsidRPr="004407A7">
        <w:rPr>
          <w:rFonts w:ascii="Times New Roman" w:eastAsia="Times New Roman" w:hAnsi="Times New Roman" w:cs="Times New Roman"/>
          <w:color w:val="0F1115"/>
          <w:sz w:val="24"/>
          <w:szCs w:val="24"/>
          <w:lang w:eastAsia="ru-RU"/>
        </w:rPr>
        <w:t>операцию .</w:t>
      </w:r>
      <w:proofErr w:type="gramEnd"/>
    </w:p>
    <w:p w14:paraId="617FE1F7" w14:textId="3FA03A62" w:rsidR="004407A7" w:rsidRPr="004407A7" w:rsidRDefault="004407A7" w:rsidP="004407A7">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Инфекции.</w:t>
      </w:r>
      <w:r w:rsidRPr="004407A7">
        <w:rPr>
          <w:rFonts w:ascii="Times New Roman" w:eastAsia="Times New Roman" w:hAnsi="Times New Roman" w:cs="Times New Roman"/>
          <w:color w:val="0F1115"/>
          <w:sz w:val="24"/>
          <w:szCs w:val="24"/>
          <w:lang w:eastAsia="ru-RU"/>
        </w:rPr>
        <w:t> Активный генитальный герпес или высокая вирусная нагрузка при ВИЧ — это показания к операции, чтобы ребенок не заразился при прохождении через родовые пути.</w:t>
      </w:r>
    </w:p>
    <w:p w14:paraId="020C9DA5"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3. Состояние самого ребенка:</w:t>
      </w:r>
    </w:p>
    <w:p w14:paraId="39087F69" w14:textId="0D0ED284" w:rsidR="004407A7" w:rsidRPr="004407A7" w:rsidRDefault="004407A7" w:rsidP="004407A7">
      <w:pPr>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Крупный плод.</w:t>
      </w:r>
      <w:r w:rsidRPr="004407A7">
        <w:rPr>
          <w:rFonts w:ascii="Times New Roman" w:eastAsia="Times New Roman" w:hAnsi="Times New Roman" w:cs="Times New Roman"/>
          <w:color w:val="0F1115"/>
          <w:sz w:val="24"/>
          <w:szCs w:val="24"/>
          <w:lang w:eastAsia="ru-RU"/>
        </w:rPr>
        <w:t> Если по данным УЗИ ребенок весит 4500 граммов и больше (или 4000 г, если у мамы сахарный диабет), его головка может просто не пройти через таз матери.</w:t>
      </w:r>
    </w:p>
    <w:p w14:paraId="160CA907" w14:textId="00EC874A" w:rsidR="004407A7" w:rsidRPr="004407A7" w:rsidRDefault="004407A7" w:rsidP="004407A7">
      <w:pPr>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Особые случаи.</w:t>
      </w:r>
      <w:r w:rsidRPr="004407A7">
        <w:rPr>
          <w:rFonts w:ascii="Times New Roman" w:eastAsia="Times New Roman" w:hAnsi="Times New Roman" w:cs="Times New Roman"/>
          <w:color w:val="0F1115"/>
          <w:sz w:val="24"/>
          <w:szCs w:val="24"/>
          <w:lang w:eastAsia="ru-RU"/>
        </w:rPr>
        <w:t> Некоторые пороки развития плода (например, большие грыжи) требуют плановой операции.</w:t>
      </w:r>
    </w:p>
    <w:p w14:paraId="7EBD3FC4" w14:textId="77777777" w:rsidR="004407A7" w:rsidRPr="004407A7" w:rsidRDefault="004407A7" w:rsidP="004407A7">
      <w:pPr>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lang w:eastAsia="ru-RU"/>
        </w:rPr>
      </w:pPr>
      <w:r w:rsidRPr="004407A7">
        <w:rPr>
          <w:rFonts w:ascii="Times New Roman" w:eastAsia="Times New Roman" w:hAnsi="Times New Roman" w:cs="Times New Roman"/>
          <w:b/>
          <w:bCs/>
          <w:color w:val="0F1115"/>
          <w:sz w:val="33"/>
          <w:szCs w:val="33"/>
          <w:lang w:eastAsia="ru-RU"/>
        </w:rPr>
        <w:t>Экстренное кесарево сечение: когда счет идет на минуты</w:t>
      </w:r>
    </w:p>
    <w:p w14:paraId="3D443452" w14:textId="0CAEC103"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Бывает, что беременность протекала хорошо, а в родах что-то пошло не так. В этих случаях операция проводится уже в процессе родов, чтобы спасти жизни.</w:t>
      </w:r>
    </w:p>
    <w:p w14:paraId="7C97F9D7"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Ситуации, требующие немедленного действия:</w:t>
      </w:r>
    </w:p>
    <w:p w14:paraId="6D5894F4" w14:textId="272F51C4" w:rsidR="004407A7" w:rsidRPr="004407A7" w:rsidRDefault="004407A7" w:rsidP="004407A7">
      <w:pPr>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Отслойка плаценты.</w:t>
      </w:r>
      <w:r w:rsidRPr="004407A7">
        <w:rPr>
          <w:rFonts w:ascii="Times New Roman" w:eastAsia="Times New Roman" w:hAnsi="Times New Roman" w:cs="Times New Roman"/>
          <w:color w:val="0F1115"/>
          <w:sz w:val="24"/>
          <w:szCs w:val="24"/>
          <w:lang w:eastAsia="ru-RU"/>
        </w:rPr>
        <w:t> Если плацента начала отделяться до рождения ребенка, это прекращает поступление кислорода к малышу и вызывает кровотечение у мамы. Нужно действовать как можно быстрее.</w:t>
      </w:r>
    </w:p>
    <w:p w14:paraId="7A574B8C" w14:textId="5D609AD7" w:rsidR="004407A7" w:rsidRPr="004407A7" w:rsidRDefault="004407A7" w:rsidP="004407A7">
      <w:pPr>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Острая гипоксия плода (дистресс).</w:t>
      </w:r>
      <w:r w:rsidRPr="004407A7">
        <w:rPr>
          <w:rFonts w:ascii="Times New Roman" w:eastAsia="Times New Roman" w:hAnsi="Times New Roman" w:cs="Times New Roman"/>
          <w:color w:val="0F1115"/>
          <w:sz w:val="24"/>
          <w:szCs w:val="24"/>
          <w:lang w:eastAsia="ru-RU"/>
        </w:rPr>
        <w:t> Если сердце ребенка бьется слишком медленно или неритмично, и лечение не помогает, это признак кислородного голодания. Операция необходима, чтобы спасти малыша от повреждений мозга.</w:t>
      </w:r>
    </w:p>
    <w:p w14:paraId="01FA4442" w14:textId="77777777" w:rsidR="004407A7" w:rsidRPr="004407A7" w:rsidRDefault="004407A7" w:rsidP="004407A7">
      <w:pPr>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Клинически узкий таз.</w:t>
      </w:r>
      <w:r w:rsidRPr="004407A7">
        <w:rPr>
          <w:rFonts w:ascii="Times New Roman" w:eastAsia="Times New Roman" w:hAnsi="Times New Roman" w:cs="Times New Roman"/>
          <w:color w:val="0F1115"/>
          <w:sz w:val="24"/>
          <w:szCs w:val="24"/>
          <w:lang w:eastAsia="ru-RU"/>
        </w:rPr>
        <w:t> Это ситуация, когда во время родов выясняется, что даже при нормальных размерах, головка ребенка слишком велика для таза матери, и роды «встали</w:t>
      </w:r>
      <w:proofErr w:type="gramStart"/>
      <w:r w:rsidRPr="004407A7">
        <w:rPr>
          <w:rFonts w:ascii="Times New Roman" w:eastAsia="Times New Roman" w:hAnsi="Times New Roman" w:cs="Times New Roman"/>
          <w:color w:val="0F1115"/>
          <w:sz w:val="24"/>
          <w:szCs w:val="24"/>
          <w:lang w:eastAsia="ru-RU"/>
        </w:rPr>
        <w:t>» .</w:t>
      </w:r>
      <w:proofErr w:type="gramEnd"/>
    </w:p>
    <w:p w14:paraId="791937F8" w14:textId="77777777" w:rsidR="004407A7" w:rsidRPr="004407A7" w:rsidRDefault="004407A7" w:rsidP="004407A7">
      <w:pPr>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Выпадение пуповины.</w:t>
      </w:r>
      <w:r w:rsidRPr="004407A7">
        <w:rPr>
          <w:rFonts w:ascii="Times New Roman" w:eastAsia="Times New Roman" w:hAnsi="Times New Roman" w:cs="Times New Roman"/>
          <w:color w:val="0F1115"/>
          <w:sz w:val="24"/>
          <w:szCs w:val="24"/>
          <w:lang w:eastAsia="ru-RU"/>
        </w:rPr>
        <w:t xml:space="preserve"> Если петля пуповины выпала раньше головки ребенка, она может </w:t>
      </w:r>
      <w:proofErr w:type="spellStart"/>
      <w:r w:rsidRPr="004407A7">
        <w:rPr>
          <w:rFonts w:ascii="Times New Roman" w:eastAsia="Times New Roman" w:hAnsi="Times New Roman" w:cs="Times New Roman"/>
          <w:color w:val="0F1115"/>
          <w:sz w:val="24"/>
          <w:szCs w:val="24"/>
          <w:lang w:eastAsia="ru-RU"/>
        </w:rPr>
        <w:t>пережаться</w:t>
      </w:r>
      <w:proofErr w:type="spellEnd"/>
      <w:r w:rsidRPr="004407A7">
        <w:rPr>
          <w:rFonts w:ascii="Times New Roman" w:eastAsia="Times New Roman" w:hAnsi="Times New Roman" w:cs="Times New Roman"/>
          <w:color w:val="0F1115"/>
          <w:sz w:val="24"/>
          <w:szCs w:val="24"/>
          <w:lang w:eastAsia="ru-RU"/>
        </w:rPr>
        <w:t xml:space="preserve">, и малыш </w:t>
      </w:r>
      <w:proofErr w:type="gramStart"/>
      <w:r w:rsidRPr="004407A7">
        <w:rPr>
          <w:rFonts w:ascii="Times New Roman" w:eastAsia="Times New Roman" w:hAnsi="Times New Roman" w:cs="Times New Roman"/>
          <w:color w:val="0F1115"/>
          <w:sz w:val="24"/>
          <w:szCs w:val="24"/>
          <w:lang w:eastAsia="ru-RU"/>
        </w:rPr>
        <w:t>задохнется .</w:t>
      </w:r>
      <w:proofErr w:type="gramEnd"/>
    </w:p>
    <w:p w14:paraId="57851470" w14:textId="5E210900" w:rsidR="004407A7" w:rsidRPr="004407A7" w:rsidRDefault="004407A7" w:rsidP="004407A7">
      <w:pPr>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b/>
          <w:bCs/>
          <w:color w:val="0F1115"/>
          <w:sz w:val="24"/>
          <w:szCs w:val="24"/>
          <w:lang w:eastAsia="ru-RU"/>
        </w:rPr>
        <w:t>Угроза или начало разрыва матки.</w:t>
      </w:r>
      <w:r w:rsidRPr="004407A7">
        <w:rPr>
          <w:rFonts w:ascii="Times New Roman" w:eastAsia="Times New Roman" w:hAnsi="Times New Roman" w:cs="Times New Roman"/>
          <w:color w:val="0F1115"/>
          <w:sz w:val="24"/>
          <w:szCs w:val="24"/>
          <w:lang w:eastAsia="ru-RU"/>
        </w:rPr>
        <w:t> Особенно опасно, если есть рубец. Это смертельно опасное осложнение требует экстренного родоразрешения.</w:t>
      </w:r>
    </w:p>
    <w:p w14:paraId="276DFA76" w14:textId="77777777" w:rsidR="004407A7" w:rsidRPr="004407A7" w:rsidRDefault="004407A7" w:rsidP="004407A7">
      <w:pPr>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lang w:eastAsia="ru-RU"/>
        </w:rPr>
      </w:pPr>
      <w:r w:rsidRPr="004407A7">
        <w:rPr>
          <w:rFonts w:ascii="Times New Roman" w:eastAsia="Times New Roman" w:hAnsi="Times New Roman" w:cs="Times New Roman"/>
          <w:b/>
          <w:bCs/>
          <w:color w:val="0F1115"/>
          <w:sz w:val="33"/>
          <w:szCs w:val="33"/>
          <w:lang w:eastAsia="ru-RU"/>
        </w:rPr>
        <w:t>Кесарево сечение по желанию</w:t>
      </w:r>
    </w:p>
    <w:p w14:paraId="412E3850" w14:textId="77777777" w:rsidR="004407A7" w:rsidRPr="004407A7" w:rsidRDefault="004407A7" w:rsidP="004407A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4407A7">
        <w:rPr>
          <w:rFonts w:ascii="Times New Roman" w:eastAsia="Times New Roman" w:hAnsi="Times New Roman" w:cs="Times New Roman"/>
          <w:color w:val="0F1115"/>
          <w:sz w:val="24"/>
          <w:szCs w:val="24"/>
          <w:lang w:eastAsia="ru-RU"/>
        </w:rPr>
        <w:t>Важно понимать: в нашей стране операции без медицинских показаний не проводятся. Врачи всегда выступают за естественные роды, если они безопасны, так как это задумано природой. Однако, если есть сомнения или вы переживаете, вы всегда можете обсудить с акушером-гинекологом все риски. Решение всегда принимается совместно, исходя из принципа «не навреди».</w:t>
      </w:r>
    </w:p>
    <w:p w14:paraId="61C3AD38" w14:textId="6D41F242" w:rsidR="00D8669C" w:rsidRPr="004407A7" w:rsidRDefault="004407A7" w:rsidP="004407A7">
      <w:pPr>
        <w:shd w:val="clear" w:color="auto" w:fill="FFFFFF"/>
        <w:spacing w:before="240" w:after="100" w:afterAutospacing="1" w:line="240" w:lineRule="auto"/>
        <w:jc w:val="both"/>
        <w:rPr>
          <w:rFonts w:ascii="Times New Roman" w:hAnsi="Times New Roman" w:cs="Times New Roman"/>
        </w:rPr>
      </w:pPr>
      <w:r w:rsidRPr="004407A7">
        <w:rPr>
          <w:rFonts w:ascii="Times New Roman" w:eastAsia="Times New Roman" w:hAnsi="Times New Roman" w:cs="Times New Roman"/>
          <w:color w:val="0F1115"/>
          <w:sz w:val="24"/>
          <w:szCs w:val="24"/>
          <w:lang w:eastAsia="ru-RU"/>
        </w:rPr>
        <w:t>Если ваш врач рекомендует кесарево сечение — не бойтесь. Это не поражение, а мудрое решение, которое позволяет избежать серьезных травм и сохранить здоровье вам и вашему малышу.</w:t>
      </w:r>
    </w:p>
    <w:sectPr w:rsidR="00D8669C" w:rsidRPr="00440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585D"/>
    <w:multiLevelType w:val="multilevel"/>
    <w:tmpl w:val="536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636C7"/>
    <w:multiLevelType w:val="multilevel"/>
    <w:tmpl w:val="835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D4BAC"/>
    <w:multiLevelType w:val="multilevel"/>
    <w:tmpl w:val="97AA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07CC3"/>
    <w:multiLevelType w:val="multilevel"/>
    <w:tmpl w:val="1AB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14DF9"/>
    <w:multiLevelType w:val="multilevel"/>
    <w:tmpl w:val="3AB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360146">
    <w:abstractNumId w:val="1"/>
  </w:num>
  <w:num w:numId="2" w16cid:durableId="822771385">
    <w:abstractNumId w:val="3"/>
  </w:num>
  <w:num w:numId="3" w16cid:durableId="65538745">
    <w:abstractNumId w:val="4"/>
  </w:num>
  <w:num w:numId="4" w16cid:durableId="276759952">
    <w:abstractNumId w:val="2"/>
  </w:num>
  <w:num w:numId="5" w16cid:durableId="64574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9C"/>
    <w:rsid w:val="004407A7"/>
    <w:rsid w:val="005C1165"/>
    <w:rsid w:val="006929A9"/>
    <w:rsid w:val="00D8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33FB"/>
  <w15:chartTrackingRefBased/>
  <w15:docId w15:val="{EC531D43-6AC1-4AED-9562-BC07CD8D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40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07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7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07A7"/>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4407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407A7"/>
    <w:rPr>
      <w:b/>
      <w:bCs/>
    </w:rPr>
  </w:style>
  <w:style w:type="character" w:styleId="a4">
    <w:name w:val="Emphasis"/>
    <w:basedOn w:val="a0"/>
    <w:uiPriority w:val="20"/>
    <w:qFormat/>
    <w:rsid w:val="00440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alenashubnikova2196@gmail.com</dc:creator>
  <cp:keywords/>
  <dc:description/>
  <cp:lastModifiedBy>Пользователь</cp:lastModifiedBy>
  <cp:revision>2</cp:revision>
  <dcterms:created xsi:type="dcterms:W3CDTF">2026-06-18T21:11:00Z</dcterms:created>
  <dcterms:modified xsi:type="dcterms:W3CDTF">2026-06-18T21:11:00Z</dcterms:modified>
</cp:coreProperties>
</file>